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820A9" w14:textId="5A1EB17E" w:rsidR="006234DC" w:rsidRDefault="006234DC" w:rsidP="007D35B9">
      <w:pPr>
        <w:jc w:val="center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noProof/>
          <w:sz w:val="24"/>
          <w:szCs w:val="24"/>
          <w:lang w:val="pl-PL"/>
        </w:rPr>
        <w:drawing>
          <wp:anchor distT="0" distB="0" distL="114300" distR="114300" simplePos="0" relativeHeight="251665920" behindDoc="1" locked="0" layoutInCell="1" allowOverlap="1" wp14:anchorId="530E70C9" wp14:editId="0AA4FCCB">
            <wp:simplePos x="0" y="0"/>
            <wp:positionH relativeFrom="column">
              <wp:posOffset>2530945</wp:posOffset>
            </wp:positionH>
            <wp:positionV relativeFrom="paragraph">
              <wp:posOffset>414</wp:posOffset>
            </wp:positionV>
            <wp:extent cx="3474720" cy="1075508"/>
            <wp:effectExtent l="0" t="0" r="0" b="0"/>
            <wp:wrapTight wrapText="bothSides">
              <wp:wrapPolygon edited="0">
                <wp:start x="0" y="0"/>
                <wp:lineTo x="0" y="21051"/>
                <wp:lineTo x="21434" y="21051"/>
                <wp:lineTo x="21434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1075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sz w:val="24"/>
          <w:szCs w:val="24"/>
          <w:lang w:val="pl-PL"/>
        </w:rPr>
        <w:drawing>
          <wp:anchor distT="0" distB="0" distL="114300" distR="114300" simplePos="0" relativeHeight="251674112" behindDoc="1" locked="0" layoutInCell="1" allowOverlap="1" wp14:anchorId="1CB30463" wp14:editId="5727EB01">
            <wp:simplePos x="0" y="0"/>
            <wp:positionH relativeFrom="column">
              <wp:posOffset>-73052</wp:posOffset>
            </wp:positionH>
            <wp:positionV relativeFrom="paragraph">
              <wp:posOffset>56</wp:posOffset>
            </wp:positionV>
            <wp:extent cx="1892300" cy="986155"/>
            <wp:effectExtent l="0" t="0" r="0" b="4445"/>
            <wp:wrapTight wrapText="bothSides">
              <wp:wrapPolygon edited="0">
                <wp:start x="0" y="0"/>
                <wp:lineTo x="0" y="21280"/>
                <wp:lineTo x="21310" y="21280"/>
                <wp:lineTo x="21310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9C38F3" w14:textId="54ACA18B" w:rsidR="006234DC" w:rsidRDefault="006234DC" w:rsidP="007D35B9">
      <w:pPr>
        <w:jc w:val="center"/>
        <w:rPr>
          <w:rFonts w:cstheme="minorHAnsi"/>
          <w:b/>
          <w:sz w:val="24"/>
          <w:szCs w:val="24"/>
          <w:lang w:val="pl-PL"/>
        </w:rPr>
      </w:pPr>
    </w:p>
    <w:p w14:paraId="709EB61A" w14:textId="77777777" w:rsidR="006234DC" w:rsidRDefault="006234DC" w:rsidP="007D35B9">
      <w:pPr>
        <w:jc w:val="center"/>
        <w:rPr>
          <w:rFonts w:cstheme="minorHAnsi"/>
          <w:b/>
          <w:sz w:val="24"/>
          <w:szCs w:val="24"/>
          <w:lang w:val="pl-PL"/>
        </w:rPr>
      </w:pPr>
    </w:p>
    <w:p w14:paraId="29CDCBAF" w14:textId="77777777" w:rsidR="006234DC" w:rsidRDefault="006234DC" w:rsidP="007D35B9">
      <w:pPr>
        <w:jc w:val="center"/>
        <w:rPr>
          <w:rFonts w:cstheme="minorHAnsi"/>
          <w:b/>
          <w:sz w:val="24"/>
          <w:szCs w:val="24"/>
          <w:lang w:val="pl-PL"/>
        </w:rPr>
      </w:pPr>
    </w:p>
    <w:p w14:paraId="13B17C8F" w14:textId="13178872" w:rsidR="009C6EDB" w:rsidRPr="001B1F79" w:rsidRDefault="007D35B9" w:rsidP="007D35B9">
      <w:pPr>
        <w:jc w:val="center"/>
        <w:rPr>
          <w:rFonts w:cstheme="minorHAnsi"/>
          <w:b/>
          <w:sz w:val="40"/>
          <w:szCs w:val="40"/>
          <w:lang w:val="pl-PL"/>
        </w:rPr>
      </w:pPr>
      <w:r w:rsidRPr="001B1F79">
        <w:rPr>
          <w:rFonts w:cstheme="minorHAnsi"/>
          <w:b/>
          <w:sz w:val="40"/>
          <w:szCs w:val="40"/>
          <w:lang w:val="pl-PL"/>
        </w:rPr>
        <w:t>III edycja Konkursu EkSoc StartUP!</w:t>
      </w:r>
    </w:p>
    <w:p w14:paraId="0CCB2C91" w14:textId="08DA4054" w:rsidR="00906E14" w:rsidRPr="009C6EDB" w:rsidRDefault="001B1F79" w:rsidP="007D35B9">
      <w:pPr>
        <w:jc w:val="center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noProof/>
          <w:sz w:val="24"/>
          <w:szCs w:val="24"/>
          <w:lang w:val="pl-PL"/>
        </w:rPr>
        <w:drawing>
          <wp:anchor distT="0" distB="0" distL="114300" distR="114300" simplePos="0" relativeHeight="251652608" behindDoc="1" locked="0" layoutInCell="1" allowOverlap="1" wp14:anchorId="54EB9FD2" wp14:editId="52611C40">
            <wp:simplePos x="0" y="0"/>
            <wp:positionH relativeFrom="column">
              <wp:posOffset>3599815</wp:posOffset>
            </wp:positionH>
            <wp:positionV relativeFrom="paragraph">
              <wp:posOffset>290830</wp:posOffset>
            </wp:positionV>
            <wp:extent cx="2170430" cy="2170430"/>
            <wp:effectExtent l="0" t="0" r="134620" b="153670"/>
            <wp:wrapTight wrapText="bothSides">
              <wp:wrapPolygon edited="0">
                <wp:start x="0" y="0"/>
                <wp:lineTo x="0" y="21613"/>
                <wp:lineTo x="948" y="22940"/>
                <wp:lineTo x="22561" y="22940"/>
                <wp:lineTo x="22750" y="21992"/>
                <wp:lineTo x="22750" y="1706"/>
                <wp:lineTo x="21802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2170430"/>
                    </a:xfrm>
                    <a:prstGeom prst="rect">
                      <a:avLst/>
                    </a:prstGeom>
                    <a:effectLst>
                      <a:outerShdw blurRad="50800" dist="165100" dir="3120000" sx="97000" sy="97000" algn="ctr" rotWithShape="0">
                        <a:srgbClr val="027584">
                          <a:alpha val="56000"/>
                        </a:srgbClr>
                      </a:outerShd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5FDB9" w14:textId="5BD414C6" w:rsidR="00906E14" w:rsidRDefault="00906E14" w:rsidP="009A4301">
      <w:pPr>
        <w:jc w:val="both"/>
        <w:rPr>
          <w:rFonts w:cstheme="minorHAnsi"/>
          <w:b/>
          <w:sz w:val="24"/>
          <w:szCs w:val="24"/>
          <w:lang w:val="pl-PL"/>
        </w:rPr>
      </w:pPr>
    </w:p>
    <w:p w14:paraId="6B21D1A2" w14:textId="2C847ED0" w:rsidR="009A4301" w:rsidRDefault="009C6EDB" w:rsidP="009A4301">
      <w:pPr>
        <w:jc w:val="both"/>
        <w:rPr>
          <w:rFonts w:cstheme="minorHAnsi"/>
          <w:b/>
          <w:sz w:val="24"/>
          <w:szCs w:val="24"/>
          <w:lang w:val="pl-PL"/>
        </w:rPr>
      </w:pPr>
      <w:r w:rsidRPr="009C6EDB">
        <w:rPr>
          <w:rFonts w:cstheme="minorHAnsi"/>
          <w:b/>
          <w:sz w:val="24"/>
          <w:szCs w:val="24"/>
          <w:lang w:val="pl-PL"/>
        </w:rPr>
        <w:t xml:space="preserve">Jesteś </w:t>
      </w:r>
      <w:r>
        <w:rPr>
          <w:rFonts w:cstheme="minorHAnsi"/>
          <w:b/>
          <w:sz w:val="24"/>
          <w:szCs w:val="24"/>
          <w:lang w:val="pl-PL"/>
        </w:rPr>
        <w:t>studentem</w:t>
      </w:r>
      <w:r w:rsidRPr="009C6EDB">
        <w:rPr>
          <w:rFonts w:cstheme="minorHAnsi"/>
          <w:b/>
          <w:sz w:val="24"/>
          <w:szCs w:val="24"/>
          <w:lang w:val="pl-PL"/>
        </w:rPr>
        <w:t>/doktorant</w:t>
      </w:r>
      <w:r>
        <w:rPr>
          <w:rFonts w:cstheme="minorHAnsi"/>
          <w:b/>
          <w:sz w:val="24"/>
          <w:szCs w:val="24"/>
          <w:lang w:val="pl-PL"/>
        </w:rPr>
        <w:t>em</w:t>
      </w:r>
      <w:r w:rsidRPr="009C6EDB">
        <w:rPr>
          <w:rFonts w:cstheme="minorHAnsi"/>
          <w:b/>
          <w:sz w:val="24"/>
          <w:szCs w:val="24"/>
          <w:lang w:val="pl-PL"/>
        </w:rPr>
        <w:t xml:space="preserve"> z województwa łódzkiego? Jesteś kreatywny? Chcesz samodzielnie zaplanować własną karierę i myślisz o założeniu firmy? Zapraszamy do udziału w III edycji Konkurs</w:t>
      </w:r>
      <w:r>
        <w:rPr>
          <w:rFonts w:cstheme="minorHAnsi"/>
          <w:b/>
          <w:sz w:val="24"/>
          <w:szCs w:val="24"/>
          <w:lang w:val="pl-PL"/>
        </w:rPr>
        <w:t>u</w:t>
      </w:r>
      <w:r w:rsidRPr="009C6EDB">
        <w:rPr>
          <w:rFonts w:cstheme="minorHAnsi"/>
          <w:b/>
          <w:sz w:val="24"/>
          <w:szCs w:val="24"/>
          <w:lang w:val="pl-PL"/>
        </w:rPr>
        <w:t xml:space="preserve"> EkSoc StartUP! Zgłoś się do 31 stycznia 2021, zdobądź kilkumiesięczne wsparcie praktyków biznesu, pakiet szkoleń, know-how, kontakty, które zaprocentują </w:t>
      </w:r>
      <w:r w:rsidR="001B1F79">
        <w:rPr>
          <w:rFonts w:cstheme="minorHAnsi"/>
          <w:b/>
          <w:sz w:val="24"/>
          <w:szCs w:val="24"/>
          <w:lang w:val="pl-PL"/>
        </w:rPr>
        <w:br/>
      </w:r>
      <w:r w:rsidRPr="009C6EDB">
        <w:rPr>
          <w:rFonts w:cstheme="minorHAnsi"/>
          <w:b/>
          <w:sz w:val="24"/>
          <w:szCs w:val="24"/>
          <w:lang w:val="pl-PL"/>
        </w:rPr>
        <w:t>w przyszłości, a nawet 25 000 PLN!</w:t>
      </w:r>
    </w:p>
    <w:p w14:paraId="5D0EC036" w14:textId="77777777" w:rsidR="002023E5" w:rsidRDefault="002023E5" w:rsidP="00FE5DE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/>
        </w:rPr>
      </w:pPr>
    </w:p>
    <w:p w14:paraId="75B71690" w14:textId="714E1F2C" w:rsidR="00FE5DEE" w:rsidRPr="00DD5354" w:rsidRDefault="00FE5DEE" w:rsidP="00FE5DE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/>
        </w:rPr>
      </w:pPr>
      <w:r w:rsidRPr="00DD5354">
        <w:rPr>
          <w:rFonts w:eastAsia="Times New Roman" w:cstheme="minorHAnsi"/>
          <w:sz w:val="24"/>
          <w:szCs w:val="24"/>
          <w:lang w:val="pl-PL"/>
        </w:rPr>
        <w:t>Ważne linki:</w:t>
      </w:r>
    </w:p>
    <w:p w14:paraId="0BE97BD1" w14:textId="52330C3F" w:rsidR="00FE5DEE" w:rsidRDefault="008A47D9" w:rsidP="00FE5DE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/>
        </w:rPr>
      </w:pPr>
      <w:hyperlink r:id="rId10" w:history="1">
        <w:r w:rsidR="00FE5DEE" w:rsidRPr="00FC78C6">
          <w:rPr>
            <w:rStyle w:val="Hipercze"/>
            <w:rFonts w:eastAsia="Times New Roman" w:cstheme="minorHAnsi"/>
            <w:sz w:val="24"/>
            <w:szCs w:val="24"/>
            <w:lang w:val="pl-PL"/>
          </w:rPr>
          <w:t>Fanpage konkursu</w:t>
        </w:r>
      </w:hyperlink>
    </w:p>
    <w:p w14:paraId="173FAAD0" w14:textId="35D46BDB" w:rsidR="00FE5DEE" w:rsidRPr="00DD5354" w:rsidRDefault="008A47D9" w:rsidP="00FE5DE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/>
        </w:rPr>
      </w:pPr>
      <w:hyperlink r:id="rId11" w:history="1">
        <w:r w:rsidR="00FE5DEE" w:rsidRPr="00572A44">
          <w:rPr>
            <w:rStyle w:val="Hipercze"/>
            <w:rFonts w:eastAsia="Times New Roman" w:cstheme="minorHAnsi"/>
            <w:sz w:val="24"/>
            <w:szCs w:val="24"/>
            <w:lang w:val="pl-PL"/>
          </w:rPr>
          <w:t>Strona internetowa konkursu</w:t>
        </w:r>
      </w:hyperlink>
      <w:r w:rsidR="00FE5DEE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0088B5A6" w14:textId="77777777" w:rsidR="00FE5DEE" w:rsidRPr="00C31A0D" w:rsidRDefault="008A47D9" w:rsidP="00FE5DE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/>
        </w:rPr>
      </w:pPr>
      <w:hyperlink r:id="rId12" w:history="1">
        <w:r w:rsidR="00FE5DEE" w:rsidRPr="001F6169">
          <w:rPr>
            <w:rStyle w:val="Hipercze"/>
            <w:rFonts w:eastAsia="Times New Roman" w:cstheme="minorHAnsi"/>
            <w:sz w:val="24"/>
            <w:szCs w:val="24"/>
            <w:lang w:val="pl-PL"/>
          </w:rPr>
          <w:t>Regulamin konkursu</w:t>
        </w:r>
      </w:hyperlink>
    </w:p>
    <w:p w14:paraId="17AD4ABE" w14:textId="77777777" w:rsidR="00FE5DEE" w:rsidRPr="00C50194" w:rsidRDefault="008A47D9" w:rsidP="00FE5DE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FF"/>
          <w:sz w:val="24"/>
          <w:szCs w:val="24"/>
          <w:u w:val="single"/>
          <w:lang w:val="pl-PL"/>
        </w:rPr>
      </w:pPr>
      <w:hyperlink r:id="rId13" w:history="1">
        <w:r w:rsidR="00FE5DEE" w:rsidRPr="00906E14">
          <w:rPr>
            <w:rStyle w:val="Hipercze"/>
            <w:rFonts w:eastAsia="Times New Roman" w:cstheme="minorHAnsi"/>
            <w:sz w:val="24"/>
            <w:szCs w:val="24"/>
            <w:lang w:val="pl-PL"/>
          </w:rPr>
          <w:t>Formularz zgłoszeniowy</w:t>
        </w:r>
      </w:hyperlink>
    </w:p>
    <w:p w14:paraId="0B742AC4" w14:textId="19F0C0BF" w:rsidR="009A4301" w:rsidRDefault="009A4301" w:rsidP="009A4301">
      <w:pPr>
        <w:jc w:val="both"/>
        <w:rPr>
          <w:rFonts w:cstheme="minorHAnsi"/>
          <w:bCs/>
          <w:sz w:val="24"/>
          <w:szCs w:val="24"/>
          <w:lang w:val="pl-PL"/>
        </w:rPr>
      </w:pPr>
      <w:r w:rsidRPr="00E54DFD">
        <w:rPr>
          <w:rFonts w:cstheme="minorHAnsi"/>
          <w:b/>
          <w:sz w:val="24"/>
          <w:szCs w:val="24"/>
          <w:lang w:val="pl-PL"/>
        </w:rPr>
        <w:t>Organizatorem</w:t>
      </w:r>
      <w:r w:rsidRPr="009A4301">
        <w:rPr>
          <w:rFonts w:cstheme="minorHAnsi"/>
          <w:bCs/>
          <w:sz w:val="24"/>
          <w:szCs w:val="24"/>
          <w:lang w:val="pl-PL"/>
        </w:rPr>
        <w:t xml:space="preserve"> konkursu EkSoc StartUP! jest </w:t>
      </w:r>
      <w:hyperlink r:id="rId14" w:history="1">
        <w:r w:rsidRPr="00B90795">
          <w:rPr>
            <w:rStyle w:val="Hipercze"/>
            <w:rFonts w:cstheme="minorHAnsi"/>
            <w:bCs/>
            <w:sz w:val="24"/>
            <w:szCs w:val="24"/>
            <w:lang w:val="pl-PL"/>
          </w:rPr>
          <w:t>Wydział Ekonomiczno-Socjologiczny Uniwersytetu Łódzkiego,</w:t>
        </w:r>
      </w:hyperlink>
      <w:r w:rsidRPr="009A4301">
        <w:rPr>
          <w:rFonts w:cstheme="minorHAnsi"/>
          <w:bCs/>
          <w:sz w:val="24"/>
          <w:szCs w:val="24"/>
          <w:lang w:val="pl-PL"/>
        </w:rPr>
        <w:t xml:space="preserve"> wraz z działającą przy nim </w:t>
      </w:r>
      <w:hyperlink r:id="rId15" w:history="1">
        <w:r w:rsidRPr="00B90795">
          <w:rPr>
            <w:rStyle w:val="Hipercze"/>
            <w:rFonts w:cstheme="minorHAnsi"/>
            <w:bCs/>
            <w:sz w:val="24"/>
            <w:szCs w:val="24"/>
            <w:lang w:val="pl-PL"/>
          </w:rPr>
          <w:t>Radą Biznesu</w:t>
        </w:r>
      </w:hyperlink>
      <w:r w:rsidRPr="009A4301">
        <w:rPr>
          <w:rFonts w:cstheme="minorHAnsi"/>
          <w:bCs/>
          <w:sz w:val="24"/>
          <w:szCs w:val="24"/>
          <w:lang w:val="pl-PL"/>
        </w:rPr>
        <w:t xml:space="preserve"> oraz partnerami biznesowymi.</w:t>
      </w:r>
    </w:p>
    <w:p w14:paraId="22F95358" w14:textId="3C9A2206" w:rsidR="00F00AB4" w:rsidRPr="009A4301" w:rsidRDefault="00F00AB4" w:rsidP="00F00AB4">
      <w:pPr>
        <w:jc w:val="both"/>
        <w:rPr>
          <w:rFonts w:cstheme="minorHAnsi"/>
          <w:bCs/>
          <w:sz w:val="24"/>
          <w:szCs w:val="24"/>
          <w:lang w:val="pl-PL"/>
        </w:rPr>
      </w:pPr>
      <w:r w:rsidRPr="009A4301">
        <w:rPr>
          <w:rFonts w:cstheme="minorHAnsi"/>
          <w:bCs/>
          <w:sz w:val="24"/>
          <w:szCs w:val="24"/>
          <w:lang w:val="pl-PL"/>
        </w:rPr>
        <w:t xml:space="preserve">Konkurs </w:t>
      </w:r>
      <w:r w:rsidRPr="0060378C">
        <w:rPr>
          <w:rFonts w:cstheme="minorHAnsi"/>
          <w:b/>
          <w:sz w:val="24"/>
          <w:szCs w:val="24"/>
          <w:lang w:val="pl-PL"/>
        </w:rPr>
        <w:t>adresowany</w:t>
      </w:r>
      <w:r w:rsidRPr="009A4301">
        <w:rPr>
          <w:rFonts w:cstheme="minorHAnsi"/>
          <w:bCs/>
          <w:sz w:val="24"/>
          <w:szCs w:val="24"/>
          <w:lang w:val="pl-PL"/>
        </w:rPr>
        <w:t xml:space="preserve"> jest do studentów i doktorantów wszystkich uczelni wyższych </w:t>
      </w:r>
      <w:r w:rsidR="00BF7BAF">
        <w:rPr>
          <w:rFonts w:cstheme="minorHAnsi"/>
          <w:bCs/>
          <w:sz w:val="24"/>
          <w:szCs w:val="24"/>
          <w:lang w:val="pl-PL"/>
        </w:rPr>
        <w:br/>
      </w:r>
      <w:r w:rsidRPr="009A4301">
        <w:rPr>
          <w:rFonts w:cstheme="minorHAnsi"/>
          <w:bCs/>
          <w:sz w:val="24"/>
          <w:szCs w:val="24"/>
          <w:lang w:val="pl-PL"/>
        </w:rPr>
        <w:t>z województwa łódzkiego (dowolnego stopnia, trybu, kierunku). Student swój projekt może zgłosić sam lub w max 5-osobowej grupie.</w:t>
      </w:r>
    </w:p>
    <w:p w14:paraId="51FF2531" w14:textId="4135200F" w:rsidR="00F00AB4" w:rsidRPr="009A4301" w:rsidRDefault="00F00AB4" w:rsidP="00F00AB4">
      <w:pPr>
        <w:jc w:val="both"/>
        <w:rPr>
          <w:rFonts w:cstheme="minorHAnsi"/>
          <w:bCs/>
          <w:sz w:val="24"/>
          <w:szCs w:val="24"/>
          <w:lang w:val="pl-PL"/>
        </w:rPr>
      </w:pPr>
      <w:r w:rsidRPr="0060378C">
        <w:rPr>
          <w:rFonts w:cstheme="minorHAnsi"/>
          <w:b/>
          <w:sz w:val="24"/>
          <w:szCs w:val="24"/>
          <w:lang w:val="pl-PL"/>
        </w:rPr>
        <w:t>Zadanie konkursowe</w:t>
      </w:r>
      <w:r w:rsidRPr="009A4301">
        <w:rPr>
          <w:rFonts w:cstheme="minorHAnsi"/>
          <w:bCs/>
          <w:sz w:val="24"/>
          <w:szCs w:val="24"/>
          <w:lang w:val="pl-PL"/>
        </w:rPr>
        <w:t xml:space="preserve"> polega na przesłaniu</w:t>
      </w:r>
      <w:r>
        <w:rPr>
          <w:rFonts w:cstheme="minorHAnsi"/>
          <w:bCs/>
          <w:sz w:val="24"/>
          <w:szCs w:val="24"/>
          <w:lang w:val="pl-PL"/>
        </w:rPr>
        <w:t xml:space="preserve"> </w:t>
      </w:r>
      <w:r w:rsidRPr="009A4301">
        <w:rPr>
          <w:rFonts w:cstheme="minorHAnsi"/>
          <w:bCs/>
          <w:sz w:val="24"/>
          <w:szCs w:val="24"/>
          <w:lang w:val="pl-PL"/>
        </w:rPr>
        <w:t>krótkiego opisu swojego pomysłu na biznes. Autorzy 10</w:t>
      </w:r>
      <w:r w:rsidR="00D325D4">
        <w:rPr>
          <w:rFonts w:cstheme="minorHAnsi"/>
          <w:bCs/>
          <w:sz w:val="24"/>
          <w:szCs w:val="24"/>
          <w:lang w:val="pl-PL"/>
        </w:rPr>
        <w:t xml:space="preserve"> </w:t>
      </w:r>
      <w:r w:rsidRPr="009A4301">
        <w:rPr>
          <w:rFonts w:cstheme="minorHAnsi"/>
          <w:bCs/>
          <w:sz w:val="24"/>
          <w:szCs w:val="24"/>
          <w:lang w:val="pl-PL"/>
        </w:rPr>
        <w:t>najlepszych pomysłów w</w:t>
      </w:r>
      <w:r w:rsidR="00962383">
        <w:rPr>
          <w:rFonts w:cstheme="minorHAnsi"/>
          <w:bCs/>
          <w:sz w:val="24"/>
          <w:szCs w:val="24"/>
          <w:lang w:val="pl-PL"/>
        </w:rPr>
        <w:t xml:space="preserve">ejdś </w:t>
      </w:r>
      <w:r w:rsidRPr="009A4301">
        <w:rPr>
          <w:rFonts w:cstheme="minorHAnsi"/>
          <w:bCs/>
          <w:sz w:val="24"/>
          <w:szCs w:val="24"/>
          <w:lang w:val="pl-PL"/>
        </w:rPr>
        <w:t xml:space="preserve">do finału i </w:t>
      </w:r>
      <w:r w:rsidR="00962383">
        <w:rPr>
          <w:rFonts w:cstheme="minorHAnsi"/>
          <w:bCs/>
          <w:sz w:val="24"/>
          <w:szCs w:val="24"/>
          <w:lang w:val="pl-PL"/>
        </w:rPr>
        <w:t>po</w:t>
      </w:r>
      <w:r w:rsidRPr="009A4301">
        <w:rPr>
          <w:rFonts w:cstheme="minorHAnsi"/>
          <w:bCs/>
          <w:sz w:val="24"/>
          <w:szCs w:val="24"/>
          <w:lang w:val="pl-PL"/>
        </w:rPr>
        <w:t xml:space="preserve">walczą o nagrodę pieniężną w wysokości </w:t>
      </w:r>
      <w:r w:rsidRPr="0060378C">
        <w:rPr>
          <w:rFonts w:cstheme="minorHAnsi"/>
          <w:b/>
          <w:sz w:val="24"/>
          <w:szCs w:val="24"/>
          <w:lang w:val="pl-PL"/>
        </w:rPr>
        <w:t>25 000 PLN</w:t>
      </w:r>
      <w:r w:rsidRPr="009A4301">
        <w:rPr>
          <w:rFonts w:cstheme="minorHAnsi"/>
          <w:bCs/>
          <w:sz w:val="24"/>
          <w:szCs w:val="24"/>
          <w:lang w:val="pl-PL"/>
        </w:rPr>
        <w:t xml:space="preserve">. Ale już samo wejście do finału daje ogromne korzyści dla osób myślących </w:t>
      </w:r>
      <w:r w:rsidR="00BF7BAF">
        <w:rPr>
          <w:rFonts w:cstheme="minorHAnsi"/>
          <w:bCs/>
          <w:sz w:val="24"/>
          <w:szCs w:val="24"/>
          <w:lang w:val="pl-PL"/>
        </w:rPr>
        <w:br/>
      </w:r>
      <w:r w:rsidRPr="009A4301">
        <w:rPr>
          <w:rFonts w:cstheme="minorHAnsi"/>
          <w:bCs/>
          <w:sz w:val="24"/>
          <w:szCs w:val="24"/>
          <w:lang w:val="pl-PL"/>
        </w:rPr>
        <w:t xml:space="preserve">o własnym biznesie: </w:t>
      </w:r>
      <w:r w:rsidRPr="0060378C">
        <w:rPr>
          <w:rFonts w:cstheme="minorHAnsi"/>
          <w:b/>
          <w:sz w:val="24"/>
          <w:szCs w:val="24"/>
          <w:lang w:val="pl-PL"/>
        </w:rPr>
        <w:t>niemal pół roku indywidualnego wsparcia ze strony praktyków biznesu, pakiet szkoleń biznesowych, know-how, a także kontakty, które zaprocentują w przyszłości.</w:t>
      </w:r>
    </w:p>
    <w:p w14:paraId="4442BAEB" w14:textId="1A6DF80C" w:rsidR="00F00AB4" w:rsidRPr="009A4301" w:rsidRDefault="00F00AB4" w:rsidP="00F00AB4">
      <w:pPr>
        <w:jc w:val="both"/>
        <w:rPr>
          <w:rFonts w:cstheme="minorHAnsi"/>
          <w:bCs/>
          <w:sz w:val="24"/>
          <w:szCs w:val="24"/>
          <w:lang w:val="pl-PL"/>
        </w:rPr>
      </w:pPr>
      <w:r w:rsidRPr="009A4301">
        <w:rPr>
          <w:rFonts w:cstheme="minorHAnsi"/>
          <w:bCs/>
          <w:sz w:val="24"/>
          <w:szCs w:val="24"/>
          <w:lang w:val="pl-PL"/>
        </w:rPr>
        <w:t>Rywalizacja o główną nagrodę pieniężną roz</w:t>
      </w:r>
      <w:r w:rsidR="00B372BE">
        <w:rPr>
          <w:rFonts w:cstheme="minorHAnsi"/>
          <w:bCs/>
          <w:sz w:val="24"/>
          <w:szCs w:val="24"/>
          <w:lang w:val="pl-PL"/>
        </w:rPr>
        <w:t>egra</w:t>
      </w:r>
      <w:r w:rsidRPr="009A4301">
        <w:rPr>
          <w:rFonts w:cstheme="minorHAnsi"/>
          <w:bCs/>
          <w:sz w:val="24"/>
          <w:szCs w:val="24"/>
          <w:lang w:val="pl-PL"/>
        </w:rPr>
        <w:t xml:space="preserve"> się podczas czerwcowej </w:t>
      </w:r>
      <w:r w:rsidRPr="00096DD5">
        <w:rPr>
          <w:rFonts w:cstheme="minorHAnsi"/>
          <w:b/>
          <w:sz w:val="24"/>
          <w:szCs w:val="24"/>
          <w:lang w:val="pl-PL"/>
        </w:rPr>
        <w:t>Gali Finałowej</w:t>
      </w:r>
      <w:r w:rsidRPr="009A4301">
        <w:rPr>
          <w:rFonts w:cstheme="minorHAnsi"/>
          <w:bCs/>
          <w:sz w:val="24"/>
          <w:szCs w:val="24"/>
          <w:lang w:val="pl-PL"/>
        </w:rPr>
        <w:t xml:space="preserve">, podczas której finaliści </w:t>
      </w:r>
      <w:r w:rsidR="00B372BE">
        <w:rPr>
          <w:rFonts w:cstheme="minorHAnsi"/>
          <w:bCs/>
          <w:sz w:val="24"/>
          <w:szCs w:val="24"/>
          <w:lang w:val="pl-PL"/>
        </w:rPr>
        <w:t>za</w:t>
      </w:r>
      <w:r w:rsidRPr="009A4301">
        <w:rPr>
          <w:rFonts w:cstheme="minorHAnsi"/>
          <w:bCs/>
          <w:sz w:val="24"/>
          <w:szCs w:val="24"/>
          <w:lang w:val="pl-PL"/>
        </w:rPr>
        <w:t xml:space="preserve">prezentują przed Jury i publicznością dopracowane pod okiem specjalistów </w:t>
      </w:r>
      <w:r w:rsidRPr="00096DD5">
        <w:rPr>
          <w:rFonts w:cstheme="minorHAnsi"/>
          <w:bCs/>
          <w:sz w:val="24"/>
          <w:szCs w:val="24"/>
          <w:lang w:val="pl-PL"/>
        </w:rPr>
        <w:t>koncepcje startupów</w:t>
      </w:r>
      <w:r w:rsidRPr="009A4301">
        <w:rPr>
          <w:rFonts w:cstheme="minorHAnsi"/>
          <w:bCs/>
          <w:sz w:val="24"/>
          <w:szCs w:val="24"/>
          <w:lang w:val="pl-PL"/>
        </w:rPr>
        <w:t xml:space="preserve">. </w:t>
      </w:r>
      <w:r w:rsidRPr="00096DD5">
        <w:rPr>
          <w:rFonts w:cstheme="minorHAnsi"/>
          <w:b/>
          <w:sz w:val="24"/>
          <w:szCs w:val="24"/>
          <w:lang w:val="pl-PL"/>
        </w:rPr>
        <w:t>Wygr</w:t>
      </w:r>
      <w:r w:rsidR="00B372BE">
        <w:rPr>
          <w:rFonts w:cstheme="minorHAnsi"/>
          <w:b/>
          <w:sz w:val="24"/>
          <w:szCs w:val="24"/>
          <w:lang w:val="pl-PL"/>
        </w:rPr>
        <w:t xml:space="preserve">a </w:t>
      </w:r>
      <w:r w:rsidRPr="00096DD5">
        <w:rPr>
          <w:rFonts w:cstheme="minorHAnsi"/>
          <w:b/>
          <w:sz w:val="24"/>
          <w:szCs w:val="24"/>
          <w:lang w:val="pl-PL"/>
        </w:rPr>
        <w:t>najbardziej innowacyjny pomysł na biznes, który w ocenie Jury odpowiada na realne potrzeby i ma potencjał komercjalizacji.</w:t>
      </w:r>
      <w:r w:rsidRPr="009A4301">
        <w:rPr>
          <w:rFonts w:cstheme="minorHAnsi"/>
          <w:bCs/>
          <w:sz w:val="24"/>
          <w:szCs w:val="24"/>
          <w:lang w:val="pl-PL"/>
        </w:rPr>
        <w:t xml:space="preserve"> Gala Finałowa to wydarzenia pełne emocji, podchwytliwych pytań i szybkich odpowiedzi, a zwycięzca może być tylko jeden!</w:t>
      </w:r>
    </w:p>
    <w:p w14:paraId="157C0690" w14:textId="401D753C" w:rsidR="00F00AB4" w:rsidRDefault="00F00AB4" w:rsidP="009A4301">
      <w:pPr>
        <w:jc w:val="both"/>
        <w:rPr>
          <w:rFonts w:cstheme="minorHAnsi"/>
          <w:bCs/>
          <w:sz w:val="24"/>
          <w:szCs w:val="24"/>
          <w:lang w:val="pl-PL"/>
        </w:rPr>
      </w:pPr>
      <w:r w:rsidRPr="009A4301">
        <w:rPr>
          <w:rFonts w:cstheme="minorHAnsi"/>
          <w:bCs/>
          <w:sz w:val="24"/>
          <w:szCs w:val="24"/>
          <w:lang w:val="pl-PL"/>
        </w:rPr>
        <w:lastRenderedPageBreak/>
        <w:t xml:space="preserve">Warto zapamiętać: konkurs EkSoc StartUP! jest formą wspierania studentów i doktorantów </w:t>
      </w:r>
      <w:r w:rsidR="00BF7BAF">
        <w:rPr>
          <w:rFonts w:cstheme="minorHAnsi"/>
          <w:bCs/>
          <w:sz w:val="24"/>
          <w:szCs w:val="24"/>
          <w:lang w:val="pl-PL"/>
        </w:rPr>
        <w:br/>
      </w:r>
      <w:r w:rsidRPr="009A4301">
        <w:rPr>
          <w:rFonts w:cstheme="minorHAnsi"/>
          <w:bCs/>
          <w:sz w:val="24"/>
          <w:szCs w:val="24"/>
          <w:lang w:val="pl-PL"/>
        </w:rPr>
        <w:t xml:space="preserve">w otworzeniu własnego biznesu, ale udział lub wygrana w konkursie formalnie </w:t>
      </w:r>
      <w:r w:rsidRPr="002023E5">
        <w:rPr>
          <w:rFonts w:cstheme="minorHAnsi"/>
          <w:b/>
          <w:sz w:val="24"/>
          <w:szCs w:val="24"/>
          <w:lang w:val="pl-PL"/>
        </w:rPr>
        <w:t>nie zobowiązuje do założenia firmy</w:t>
      </w:r>
      <w:r w:rsidR="0068173A">
        <w:rPr>
          <w:rFonts w:cstheme="minorHAnsi"/>
          <w:bCs/>
          <w:sz w:val="24"/>
          <w:szCs w:val="24"/>
          <w:lang w:val="pl-PL"/>
        </w:rPr>
        <w:t>.</w:t>
      </w:r>
    </w:p>
    <w:p w14:paraId="77615E8A" w14:textId="5954363C" w:rsidR="00164A9F" w:rsidRDefault="009A4301" w:rsidP="00164A9F">
      <w:pPr>
        <w:jc w:val="both"/>
        <w:rPr>
          <w:rFonts w:cstheme="minorHAnsi"/>
          <w:bCs/>
          <w:sz w:val="24"/>
          <w:szCs w:val="24"/>
          <w:lang w:val="pl-PL"/>
        </w:rPr>
      </w:pPr>
      <w:r w:rsidRPr="002023E5">
        <w:rPr>
          <w:rFonts w:cstheme="minorHAnsi"/>
          <w:b/>
          <w:sz w:val="24"/>
          <w:szCs w:val="24"/>
          <w:lang w:val="pl-PL"/>
        </w:rPr>
        <w:t>Sponsorzy</w:t>
      </w:r>
      <w:r w:rsidRPr="009A4301">
        <w:rPr>
          <w:rFonts w:cstheme="minorHAnsi"/>
          <w:bCs/>
          <w:sz w:val="24"/>
          <w:szCs w:val="24"/>
          <w:lang w:val="pl-PL"/>
        </w:rPr>
        <w:t xml:space="preserve"> III edycji konkursu EkSoc StartUP!:</w:t>
      </w:r>
      <w:r w:rsidR="00B3607A">
        <w:rPr>
          <w:rFonts w:cstheme="minorHAnsi"/>
          <w:bCs/>
          <w:sz w:val="24"/>
          <w:szCs w:val="24"/>
          <w:lang w:val="pl-PL"/>
        </w:rPr>
        <w:t xml:space="preserve"> </w:t>
      </w:r>
      <w:hyperlink r:id="rId16" w:history="1">
        <w:r w:rsidRPr="00B3607A">
          <w:rPr>
            <w:rStyle w:val="Hipercze"/>
            <w:rFonts w:cstheme="minorHAnsi"/>
            <w:bCs/>
            <w:sz w:val="24"/>
            <w:szCs w:val="24"/>
            <w:lang w:val="pl-PL"/>
          </w:rPr>
          <w:t>CERI International</w:t>
        </w:r>
      </w:hyperlink>
      <w:r w:rsidR="00B3607A" w:rsidRPr="00B3607A">
        <w:rPr>
          <w:rFonts w:cstheme="minorHAnsi"/>
          <w:bCs/>
          <w:sz w:val="24"/>
          <w:szCs w:val="24"/>
          <w:lang w:val="pl-PL"/>
        </w:rPr>
        <w:t xml:space="preserve">, </w:t>
      </w:r>
      <w:hyperlink r:id="rId17" w:history="1">
        <w:r w:rsidRPr="00B3607A">
          <w:rPr>
            <w:rStyle w:val="Hipercze"/>
            <w:rFonts w:cstheme="minorHAnsi"/>
            <w:bCs/>
            <w:sz w:val="24"/>
            <w:szCs w:val="24"/>
            <w:lang w:val="pl-PL"/>
          </w:rPr>
          <w:t>PwC Polska</w:t>
        </w:r>
      </w:hyperlink>
      <w:r w:rsidR="00B3607A">
        <w:rPr>
          <w:rFonts w:cstheme="minorHAnsi"/>
          <w:bCs/>
          <w:sz w:val="24"/>
          <w:szCs w:val="24"/>
          <w:lang w:val="pl-PL"/>
        </w:rPr>
        <w:t xml:space="preserve">, </w:t>
      </w:r>
      <w:hyperlink r:id="rId18" w:history="1">
        <w:r w:rsidRPr="00B3607A">
          <w:rPr>
            <w:rStyle w:val="Hipercze"/>
            <w:rFonts w:cstheme="minorHAnsi"/>
            <w:bCs/>
            <w:sz w:val="24"/>
            <w:szCs w:val="24"/>
            <w:lang w:val="pl-PL"/>
          </w:rPr>
          <w:t>Long Term Management</w:t>
        </w:r>
      </w:hyperlink>
      <w:r w:rsidR="00B3607A" w:rsidRPr="00B3607A">
        <w:rPr>
          <w:rFonts w:cstheme="minorHAnsi"/>
          <w:bCs/>
          <w:sz w:val="24"/>
          <w:szCs w:val="24"/>
          <w:lang w:val="pl-PL"/>
        </w:rPr>
        <w:t xml:space="preserve">, </w:t>
      </w:r>
      <w:hyperlink r:id="rId19" w:history="1">
        <w:r w:rsidRPr="00B3607A">
          <w:rPr>
            <w:rStyle w:val="Hipercze"/>
            <w:rFonts w:cstheme="minorHAnsi"/>
            <w:bCs/>
            <w:sz w:val="24"/>
            <w:szCs w:val="24"/>
            <w:lang w:val="pl-PL"/>
          </w:rPr>
          <w:t>Shumee</w:t>
        </w:r>
      </w:hyperlink>
      <w:r w:rsidR="00B3607A">
        <w:rPr>
          <w:rFonts w:cstheme="minorHAnsi"/>
          <w:bCs/>
          <w:sz w:val="24"/>
          <w:szCs w:val="24"/>
          <w:lang w:val="pl-PL"/>
        </w:rPr>
        <w:t xml:space="preserve">, </w:t>
      </w:r>
      <w:hyperlink r:id="rId20" w:history="1">
        <w:r w:rsidRPr="00B3607A">
          <w:rPr>
            <w:rStyle w:val="Hipercze"/>
            <w:rFonts w:cstheme="minorHAnsi"/>
            <w:bCs/>
            <w:sz w:val="24"/>
            <w:szCs w:val="24"/>
            <w:lang w:val="pl-PL"/>
          </w:rPr>
          <w:t>Wydział Ekonomiczno-Socjologiczny Uniwersytet Łódzki</w:t>
        </w:r>
      </w:hyperlink>
      <w:r w:rsidR="007D35B9">
        <w:rPr>
          <w:rFonts w:cstheme="minorHAnsi"/>
          <w:bCs/>
          <w:sz w:val="24"/>
          <w:szCs w:val="24"/>
          <w:lang w:val="pl-PL"/>
        </w:rPr>
        <w:t>.</w:t>
      </w:r>
    </w:p>
    <w:p w14:paraId="19A1E23E" w14:textId="60404DDD" w:rsidR="009A4301" w:rsidRPr="00B3607A" w:rsidRDefault="009A4301" w:rsidP="0051660D">
      <w:pPr>
        <w:jc w:val="both"/>
        <w:rPr>
          <w:rFonts w:cstheme="minorHAnsi"/>
          <w:bCs/>
          <w:sz w:val="24"/>
          <w:szCs w:val="24"/>
          <w:lang w:val="pl-PL"/>
        </w:rPr>
      </w:pPr>
      <w:r w:rsidRPr="002023E5">
        <w:rPr>
          <w:rFonts w:cstheme="minorHAnsi"/>
          <w:b/>
          <w:sz w:val="24"/>
          <w:szCs w:val="24"/>
          <w:lang w:val="pl-PL"/>
        </w:rPr>
        <w:t>Partnerzy merytoryczni</w:t>
      </w:r>
      <w:r w:rsidRPr="00B3607A">
        <w:rPr>
          <w:rFonts w:cstheme="minorHAnsi"/>
          <w:bCs/>
          <w:sz w:val="24"/>
          <w:szCs w:val="24"/>
          <w:lang w:val="pl-PL"/>
        </w:rPr>
        <w:t xml:space="preserve"> III edycji konkursu EkSoc StartUP!:</w:t>
      </w:r>
      <w:r w:rsidR="00164A9F">
        <w:rPr>
          <w:rFonts w:cstheme="minorHAnsi"/>
          <w:bCs/>
          <w:sz w:val="24"/>
          <w:szCs w:val="24"/>
          <w:lang w:val="pl-PL"/>
        </w:rPr>
        <w:t xml:space="preserve"> </w:t>
      </w:r>
      <w:hyperlink r:id="rId21" w:history="1">
        <w:r w:rsidRPr="00164A9F">
          <w:rPr>
            <w:rStyle w:val="Hipercze"/>
            <w:rFonts w:cstheme="minorHAnsi"/>
            <w:bCs/>
            <w:sz w:val="24"/>
            <w:szCs w:val="24"/>
            <w:lang w:val="pl-PL"/>
          </w:rPr>
          <w:t>Infosys</w:t>
        </w:r>
      </w:hyperlink>
      <w:r w:rsidR="00164A9F">
        <w:rPr>
          <w:rFonts w:cstheme="minorHAnsi"/>
          <w:bCs/>
          <w:sz w:val="24"/>
          <w:szCs w:val="24"/>
          <w:lang w:val="pl-PL"/>
        </w:rPr>
        <w:t xml:space="preserve">, </w:t>
      </w:r>
      <w:hyperlink r:id="rId22" w:history="1">
        <w:r w:rsidRPr="00164A9F">
          <w:rPr>
            <w:rStyle w:val="Hipercze"/>
            <w:rFonts w:cstheme="minorHAnsi"/>
            <w:bCs/>
            <w:sz w:val="24"/>
            <w:szCs w:val="24"/>
            <w:lang w:val="pl-PL"/>
          </w:rPr>
          <w:t>ING Bank Śląski S.A.</w:t>
        </w:r>
      </w:hyperlink>
      <w:r w:rsidR="00164A9F">
        <w:rPr>
          <w:rFonts w:cstheme="minorHAnsi"/>
          <w:bCs/>
          <w:sz w:val="24"/>
          <w:szCs w:val="24"/>
          <w:lang w:val="pl-PL"/>
        </w:rPr>
        <w:t xml:space="preserve">, </w:t>
      </w:r>
      <w:hyperlink r:id="rId23" w:history="1">
        <w:r w:rsidRPr="00164A9F">
          <w:rPr>
            <w:rStyle w:val="Hipercze"/>
            <w:rFonts w:cstheme="minorHAnsi"/>
            <w:bCs/>
            <w:sz w:val="24"/>
            <w:szCs w:val="24"/>
            <w:lang w:val="pl-PL"/>
          </w:rPr>
          <w:t>Łódzki Dom Biznesu</w:t>
        </w:r>
      </w:hyperlink>
      <w:r w:rsidR="00164A9F">
        <w:rPr>
          <w:rFonts w:cstheme="minorHAnsi"/>
          <w:bCs/>
          <w:sz w:val="24"/>
          <w:szCs w:val="24"/>
          <w:lang w:val="pl-PL"/>
        </w:rPr>
        <w:t xml:space="preserve">, </w:t>
      </w:r>
      <w:hyperlink r:id="rId24" w:history="1">
        <w:r w:rsidRPr="00164A9F">
          <w:rPr>
            <w:rStyle w:val="Hipercze"/>
            <w:rFonts w:cstheme="minorHAnsi"/>
            <w:bCs/>
            <w:sz w:val="24"/>
            <w:szCs w:val="24"/>
            <w:lang w:val="pl-PL"/>
          </w:rPr>
          <w:t>Philips</w:t>
        </w:r>
      </w:hyperlink>
      <w:r w:rsidR="00164A9F">
        <w:rPr>
          <w:rFonts w:cstheme="minorHAnsi"/>
          <w:bCs/>
          <w:sz w:val="24"/>
          <w:szCs w:val="24"/>
          <w:lang w:val="pl-PL"/>
        </w:rPr>
        <w:t xml:space="preserve">, </w:t>
      </w:r>
      <w:hyperlink r:id="rId25" w:history="1">
        <w:r w:rsidRPr="00164A9F">
          <w:rPr>
            <w:rStyle w:val="Hipercze"/>
            <w:rFonts w:cstheme="minorHAnsi"/>
            <w:bCs/>
            <w:sz w:val="24"/>
            <w:szCs w:val="24"/>
            <w:lang w:val="pl-PL"/>
          </w:rPr>
          <w:t>Fundacja Rozwoju Przedsiębiorczości</w:t>
        </w:r>
      </w:hyperlink>
      <w:r w:rsidR="00164A9F">
        <w:rPr>
          <w:rFonts w:cstheme="minorHAnsi"/>
          <w:bCs/>
          <w:sz w:val="24"/>
          <w:szCs w:val="24"/>
          <w:lang w:val="pl-PL"/>
        </w:rPr>
        <w:t xml:space="preserve">, </w:t>
      </w:r>
      <w:hyperlink r:id="rId26" w:history="1">
        <w:r w:rsidRPr="00164A9F">
          <w:rPr>
            <w:rStyle w:val="Hipercze"/>
            <w:rFonts w:cstheme="minorHAnsi"/>
            <w:bCs/>
            <w:sz w:val="24"/>
            <w:szCs w:val="24"/>
            <w:lang w:val="pl-PL"/>
          </w:rPr>
          <w:t>BIALSKI OWOC</w:t>
        </w:r>
      </w:hyperlink>
      <w:r w:rsidR="00164A9F">
        <w:rPr>
          <w:rFonts w:cstheme="minorHAnsi"/>
          <w:bCs/>
          <w:sz w:val="24"/>
          <w:szCs w:val="24"/>
          <w:lang w:val="pl-PL"/>
        </w:rPr>
        <w:t xml:space="preserve">, </w:t>
      </w:r>
      <w:hyperlink r:id="rId27" w:history="1">
        <w:r w:rsidRPr="00164A9F">
          <w:rPr>
            <w:rStyle w:val="Hipercze"/>
            <w:rFonts w:cstheme="minorHAnsi"/>
            <w:bCs/>
            <w:sz w:val="24"/>
            <w:szCs w:val="24"/>
            <w:lang w:val="pl-PL"/>
          </w:rPr>
          <w:t>BLUERANK</w:t>
        </w:r>
      </w:hyperlink>
      <w:r w:rsidR="00164A9F">
        <w:rPr>
          <w:rFonts w:cstheme="minorHAnsi"/>
          <w:bCs/>
          <w:sz w:val="24"/>
          <w:szCs w:val="24"/>
          <w:lang w:val="pl-PL"/>
        </w:rPr>
        <w:t xml:space="preserve">, </w:t>
      </w:r>
      <w:hyperlink r:id="rId28" w:history="1">
        <w:r w:rsidRPr="00164A9F">
          <w:rPr>
            <w:rStyle w:val="Hipercze"/>
            <w:rFonts w:cstheme="minorHAnsi"/>
            <w:bCs/>
            <w:sz w:val="24"/>
            <w:szCs w:val="24"/>
            <w:lang w:val="pl-PL"/>
          </w:rPr>
          <w:t>Team Connect Sp. z o.o.</w:t>
        </w:r>
      </w:hyperlink>
      <w:r w:rsidR="00164A9F">
        <w:rPr>
          <w:rFonts w:cstheme="minorHAnsi"/>
          <w:bCs/>
          <w:sz w:val="24"/>
          <w:szCs w:val="24"/>
          <w:lang w:val="pl-PL"/>
        </w:rPr>
        <w:t xml:space="preserve">, </w:t>
      </w:r>
      <w:hyperlink r:id="rId29" w:anchor="home" w:history="1">
        <w:r w:rsidRPr="00164A9F">
          <w:rPr>
            <w:rStyle w:val="Hipercze"/>
            <w:rFonts w:cstheme="minorHAnsi"/>
            <w:bCs/>
            <w:sz w:val="24"/>
            <w:szCs w:val="24"/>
            <w:lang w:val="pl-PL"/>
          </w:rPr>
          <w:t>Fair Place Finance SA</w:t>
        </w:r>
      </w:hyperlink>
      <w:r w:rsidR="00164A9F">
        <w:rPr>
          <w:rFonts w:cstheme="minorHAnsi"/>
          <w:bCs/>
          <w:sz w:val="24"/>
          <w:szCs w:val="24"/>
          <w:lang w:val="pl-PL"/>
        </w:rPr>
        <w:t xml:space="preserve">, </w:t>
      </w:r>
      <w:hyperlink r:id="rId30" w:history="1">
        <w:r w:rsidRPr="00164A9F">
          <w:rPr>
            <w:rStyle w:val="Hipercze"/>
            <w:rFonts w:cstheme="minorHAnsi"/>
            <w:bCs/>
            <w:sz w:val="24"/>
            <w:szCs w:val="24"/>
            <w:lang w:val="pl-PL"/>
          </w:rPr>
          <w:t>NAVICULA.M Sp. z o.o.</w:t>
        </w:r>
      </w:hyperlink>
      <w:r w:rsidR="00164A9F">
        <w:rPr>
          <w:rFonts w:cstheme="minorHAnsi"/>
          <w:bCs/>
          <w:sz w:val="24"/>
          <w:szCs w:val="24"/>
          <w:lang w:val="pl-PL"/>
        </w:rPr>
        <w:t xml:space="preserve">, </w:t>
      </w:r>
      <w:hyperlink r:id="rId31" w:history="1">
        <w:r w:rsidRPr="00164A9F">
          <w:rPr>
            <w:rStyle w:val="Hipercze"/>
            <w:rFonts w:cstheme="minorHAnsi"/>
            <w:bCs/>
            <w:sz w:val="24"/>
            <w:szCs w:val="24"/>
            <w:lang w:val="pl-PL"/>
          </w:rPr>
          <w:t>Biznes Zone oddział w Łodzi</w:t>
        </w:r>
      </w:hyperlink>
      <w:r w:rsidRPr="00B3607A">
        <w:rPr>
          <w:rFonts w:cstheme="minorHAnsi"/>
          <w:bCs/>
          <w:sz w:val="24"/>
          <w:szCs w:val="24"/>
          <w:lang w:val="pl-PL"/>
        </w:rPr>
        <w:t xml:space="preserve"> / StartupConsulting</w:t>
      </w:r>
      <w:r w:rsidR="00164A9F">
        <w:rPr>
          <w:rFonts w:cstheme="minorHAnsi"/>
          <w:bCs/>
          <w:sz w:val="24"/>
          <w:szCs w:val="24"/>
          <w:lang w:val="pl-PL"/>
        </w:rPr>
        <w:t>,</w:t>
      </w:r>
      <w:r w:rsidRPr="00B3607A">
        <w:rPr>
          <w:rFonts w:cstheme="minorHAnsi"/>
          <w:bCs/>
          <w:sz w:val="24"/>
          <w:szCs w:val="24"/>
          <w:lang w:val="pl-PL"/>
        </w:rPr>
        <w:t xml:space="preserve"> </w:t>
      </w:r>
      <w:hyperlink r:id="rId32" w:history="1">
        <w:r w:rsidRPr="00560D23">
          <w:rPr>
            <w:rStyle w:val="Hipercze"/>
            <w:rFonts w:cstheme="minorHAnsi"/>
            <w:bCs/>
            <w:sz w:val="24"/>
            <w:szCs w:val="24"/>
            <w:lang w:val="pl-PL"/>
          </w:rPr>
          <w:t>TPnets.com sp. z o.o.</w:t>
        </w:r>
      </w:hyperlink>
    </w:p>
    <w:p w14:paraId="515F3379" w14:textId="4A5CDF19" w:rsidR="009C6EDB" w:rsidRDefault="009A4301" w:rsidP="009C6EDB">
      <w:pPr>
        <w:jc w:val="both"/>
        <w:rPr>
          <w:rFonts w:cstheme="minorHAnsi"/>
          <w:bCs/>
          <w:sz w:val="24"/>
          <w:szCs w:val="24"/>
          <w:lang w:val="pl-PL"/>
        </w:rPr>
      </w:pPr>
      <w:r w:rsidRPr="002023E5">
        <w:rPr>
          <w:rFonts w:cstheme="minorHAnsi"/>
          <w:b/>
          <w:sz w:val="24"/>
          <w:szCs w:val="24"/>
          <w:lang w:val="pl-PL"/>
        </w:rPr>
        <w:t>Partnerzy medialni</w:t>
      </w:r>
      <w:r w:rsidRPr="009A4301">
        <w:rPr>
          <w:rFonts w:cstheme="minorHAnsi"/>
          <w:bCs/>
          <w:sz w:val="24"/>
          <w:szCs w:val="24"/>
          <w:lang w:val="pl-PL"/>
        </w:rPr>
        <w:t xml:space="preserve"> III edycji konkursu EkSoc StartUP!:</w:t>
      </w:r>
      <w:r w:rsidR="0051660D">
        <w:rPr>
          <w:rFonts w:cstheme="minorHAnsi"/>
          <w:bCs/>
          <w:sz w:val="24"/>
          <w:szCs w:val="24"/>
          <w:lang w:val="pl-PL"/>
        </w:rPr>
        <w:t xml:space="preserve"> </w:t>
      </w:r>
      <w:hyperlink r:id="rId33" w:history="1">
        <w:r w:rsidRPr="00560D23">
          <w:rPr>
            <w:rStyle w:val="Hipercze"/>
            <w:rFonts w:cstheme="minorHAnsi"/>
            <w:bCs/>
            <w:sz w:val="24"/>
            <w:szCs w:val="24"/>
            <w:lang w:val="pl-PL"/>
          </w:rPr>
          <w:t>Polska Press Grupa</w:t>
        </w:r>
      </w:hyperlink>
      <w:r w:rsidR="00560D23">
        <w:rPr>
          <w:rFonts w:cstheme="minorHAnsi"/>
          <w:bCs/>
          <w:sz w:val="24"/>
          <w:szCs w:val="24"/>
          <w:lang w:val="pl-PL"/>
        </w:rPr>
        <w:t xml:space="preserve">, </w:t>
      </w:r>
      <w:hyperlink r:id="rId34" w:history="1">
        <w:r w:rsidRPr="00155AEC">
          <w:rPr>
            <w:rStyle w:val="Hipercze"/>
            <w:rFonts w:cstheme="minorHAnsi"/>
            <w:bCs/>
            <w:sz w:val="24"/>
            <w:szCs w:val="24"/>
            <w:lang w:val="pl-PL"/>
          </w:rPr>
          <w:t>Toya</w:t>
        </w:r>
      </w:hyperlink>
      <w:r w:rsidR="00155AEC">
        <w:rPr>
          <w:rFonts w:cstheme="minorHAnsi"/>
          <w:bCs/>
          <w:sz w:val="24"/>
          <w:szCs w:val="24"/>
          <w:lang w:val="pl-PL"/>
        </w:rPr>
        <w:t xml:space="preserve">, </w:t>
      </w:r>
      <w:hyperlink r:id="rId35" w:history="1">
        <w:r w:rsidRPr="005D0DAB">
          <w:rPr>
            <w:rStyle w:val="Hipercze"/>
            <w:rFonts w:cstheme="minorHAnsi"/>
            <w:bCs/>
            <w:sz w:val="24"/>
            <w:szCs w:val="24"/>
            <w:lang w:val="pl-PL"/>
          </w:rPr>
          <w:t>Biznes Zone oddział w Łodzi</w:t>
        </w:r>
      </w:hyperlink>
      <w:r w:rsidRPr="00560D23">
        <w:rPr>
          <w:rFonts w:cstheme="minorHAnsi"/>
          <w:bCs/>
          <w:sz w:val="24"/>
          <w:szCs w:val="24"/>
          <w:lang w:val="pl-PL"/>
        </w:rPr>
        <w:t xml:space="preserve"> / StartupConsulting</w:t>
      </w:r>
      <w:r w:rsidR="00294085">
        <w:rPr>
          <w:rFonts w:cstheme="minorHAnsi"/>
          <w:bCs/>
          <w:sz w:val="24"/>
          <w:szCs w:val="24"/>
          <w:lang w:val="pl-PL"/>
        </w:rPr>
        <w:t xml:space="preserve">, </w:t>
      </w:r>
      <w:hyperlink r:id="rId36" w:history="1">
        <w:r w:rsidRPr="00294085">
          <w:rPr>
            <w:rStyle w:val="Hipercze"/>
            <w:rFonts w:cstheme="minorHAnsi"/>
            <w:bCs/>
            <w:sz w:val="24"/>
            <w:szCs w:val="24"/>
            <w:lang w:val="pl-PL"/>
          </w:rPr>
          <w:t>NAVICULA.M Sp. z o.o.</w:t>
        </w:r>
      </w:hyperlink>
    </w:p>
    <w:p w14:paraId="67E7B099" w14:textId="4D179555" w:rsidR="002023E5" w:rsidRDefault="002023E5" w:rsidP="009C6EDB">
      <w:pPr>
        <w:jc w:val="both"/>
        <w:rPr>
          <w:rFonts w:cstheme="minorHAnsi"/>
          <w:bCs/>
          <w:sz w:val="24"/>
          <w:szCs w:val="24"/>
          <w:lang w:val="pl-PL"/>
        </w:rPr>
      </w:pPr>
    </w:p>
    <w:p w14:paraId="1B999164" w14:textId="77777777" w:rsidR="00DD5354" w:rsidRPr="006A1F9C" w:rsidRDefault="00DD5354" w:rsidP="00DD5354">
      <w:pPr>
        <w:rPr>
          <w:rFonts w:cstheme="minorHAnsi"/>
          <w:sz w:val="24"/>
          <w:szCs w:val="24"/>
          <w:lang w:val="pl-PL"/>
        </w:rPr>
      </w:pPr>
      <w:r w:rsidRPr="006A1F9C">
        <w:rPr>
          <w:rFonts w:cstheme="minorHAnsi"/>
          <w:sz w:val="24"/>
          <w:szCs w:val="24"/>
          <w:lang w:val="pl-PL"/>
        </w:rPr>
        <w:t xml:space="preserve">Kreuj własną przyszłość i stwórz firmę swoich marzeń! </w:t>
      </w:r>
    </w:p>
    <w:p w14:paraId="6D6B5C94" w14:textId="0308E5C5" w:rsidR="00DD5354" w:rsidRDefault="006A1F9C" w:rsidP="003A0768">
      <w:pPr>
        <w:spacing w:after="0" w:line="240" w:lineRule="auto"/>
        <w:jc w:val="both"/>
        <w:rPr>
          <w:sz w:val="24"/>
          <w:szCs w:val="24"/>
          <w:lang w:val="pl-PL"/>
        </w:rPr>
      </w:pPr>
      <w:r w:rsidRPr="006A1F9C">
        <w:rPr>
          <w:sz w:val="24"/>
          <w:szCs w:val="24"/>
          <w:lang w:val="pl-PL"/>
        </w:rPr>
        <w:t>Na Twoje zgłoszenie czekamy do 31 stycznia 202</w:t>
      </w:r>
      <w:r w:rsidR="00C31A0D">
        <w:rPr>
          <w:sz w:val="24"/>
          <w:szCs w:val="24"/>
          <w:lang w:val="pl-PL"/>
        </w:rPr>
        <w:t>1</w:t>
      </w:r>
      <w:r w:rsidRPr="006A1F9C">
        <w:rPr>
          <w:sz w:val="24"/>
          <w:szCs w:val="24"/>
          <w:lang w:val="pl-PL"/>
        </w:rPr>
        <w:t xml:space="preserve"> r.!</w:t>
      </w:r>
    </w:p>
    <w:p w14:paraId="4ACB7CE5" w14:textId="77777777" w:rsidR="001C5A69" w:rsidRDefault="001C5A69" w:rsidP="003A0768">
      <w:pPr>
        <w:spacing w:after="0" w:line="240" w:lineRule="auto"/>
        <w:jc w:val="both"/>
        <w:rPr>
          <w:sz w:val="24"/>
          <w:szCs w:val="24"/>
          <w:lang w:val="pl-PL"/>
        </w:rPr>
      </w:pPr>
    </w:p>
    <w:p w14:paraId="7B834304" w14:textId="3F4618E9" w:rsidR="001C5A69" w:rsidRPr="006A1F9C" w:rsidRDefault="00BF7BAF" w:rsidP="001C5A6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noProof/>
          <w:sz w:val="24"/>
          <w:szCs w:val="24"/>
          <w:lang w:val="pl-PL"/>
        </w:rPr>
        <w:drawing>
          <wp:inline distT="0" distB="0" distL="0" distR="0" wp14:anchorId="7F367523" wp14:editId="154C9C9D">
            <wp:extent cx="5759450" cy="3230880"/>
            <wp:effectExtent l="0" t="0" r="127000" b="21717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30880"/>
                    </a:xfrm>
                    <a:prstGeom prst="rect">
                      <a:avLst/>
                    </a:prstGeom>
                    <a:effectLst>
                      <a:outerShdw blurRad="50800" dist="254000" dir="3120000" sx="97000" sy="97000" algn="ctr" rotWithShape="0">
                        <a:srgbClr val="027584">
                          <a:alpha val="56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1C5A69" w:rsidRPr="006A1F9C" w:rsidSect="006234DC">
      <w:headerReference w:type="default" r:id="rId38"/>
      <w:pgSz w:w="11906" w:h="16838"/>
      <w:pgMar w:top="624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3CE81" w14:textId="77777777" w:rsidR="008A47D9" w:rsidRDefault="008A47D9" w:rsidP="0076698C">
      <w:pPr>
        <w:spacing w:after="0" w:line="240" w:lineRule="auto"/>
      </w:pPr>
      <w:r>
        <w:separator/>
      </w:r>
    </w:p>
  </w:endnote>
  <w:endnote w:type="continuationSeparator" w:id="0">
    <w:p w14:paraId="4C5AADFE" w14:textId="77777777" w:rsidR="008A47D9" w:rsidRDefault="008A47D9" w:rsidP="0076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EA4BD" w14:textId="77777777" w:rsidR="008A47D9" w:rsidRDefault="008A47D9" w:rsidP="0076698C">
      <w:pPr>
        <w:spacing w:after="0" w:line="240" w:lineRule="auto"/>
      </w:pPr>
      <w:r>
        <w:separator/>
      </w:r>
    </w:p>
  </w:footnote>
  <w:footnote w:type="continuationSeparator" w:id="0">
    <w:p w14:paraId="39EC08A7" w14:textId="77777777" w:rsidR="008A47D9" w:rsidRDefault="008A47D9" w:rsidP="00766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6B13B" w14:textId="19931F9A" w:rsidR="0076698C" w:rsidRDefault="006C65F4">
    <w:pPr>
      <w:pStyle w:val="Nagwek"/>
    </w:pPr>
    <w:r>
      <w:rPr>
        <w:rFonts w:eastAsia="Times New Roman" w:cstheme="minorHAnsi"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3C7D"/>
    <w:multiLevelType w:val="hybridMultilevel"/>
    <w:tmpl w:val="70085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C51BC"/>
    <w:multiLevelType w:val="hybridMultilevel"/>
    <w:tmpl w:val="0668FF4E"/>
    <w:lvl w:ilvl="0" w:tplc="E86C0E16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03610"/>
    <w:multiLevelType w:val="hybridMultilevel"/>
    <w:tmpl w:val="FEC6B76E"/>
    <w:lvl w:ilvl="0" w:tplc="A3EC4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94E1C"/>
    <w:multiLevelType w:val="hybridMultilevel"/>
    <w:tmpl w:val="7A0A5FF6"/>
    <w:lvl w:ilvl="0" w:tplc="E86C0E16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04D15"/>
    <w:multiLevelType w:val="hybridMultilevel"/>
    <w:tmpl w:val="8716C986"/>
    <w:lvl w:ilvl="0" w:tplc="E86C0E16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12146"/>
    <w:multiLevelType w:val="multilevel"/>
    <w:tmpl w:val="565A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A54EBE"/>
    <w:multiLevelType w:val="multilevel"/>
    <w:tmpl w:val="353E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BE"/>
    <w:rsid w:val="00096DD5"/>
    <w:rsid w:val="00155AEC"/>
    <w:rsid w:val="00164A9F"/>
    <w:rsid w:val="001B1F79"/>
    <w:rsid w:val="001C5A69"/>
    <w:rsid w:val="001F6169"/>
    <w:rsid w:val="002023E5"/>
    <w:rsid w:val="00272C78"/>
    <w:rsid w:val="00287070"/>
    <w:rsid w:val="00294085"/>
    <w:rsid w:val="002C27B6"/>
    <w:rsid w:val="002D4FE2"/>
    <w:rsid w:val="002F432C"/>
    <w:rsid w:val="003845BE"/>
    <w:rsid w:val="003A0768"/>
    <w:rsid w:val="003A2F03"/>
    <w:rsid w:val="003B1867"/>
    <w:rsid w:val="003E010A"/>
    <w:rsid w:val="003E75E7"/>
    <w:rsid w:val="00464CAB"/>
    <w:rsid w:val="004D14BD"/>
    <w:rsid w:val="004F2F90"/>
    <w:rsid w:val="00506867"/>
    <w:rsid w:val="0051660D"/>
    <w:rsid w:val="00560D23"/>
    <w:rsid w:val="00572A44"/>
    <w:rsid w:val="005D0DAB"/>
    <w:rsid w:val="005F7B11"/>
    <w:rsid w:val="0060378C"/>
    <w:rsid w:val="00622448"/>
    <w:rsid w:val="006234DC"/>
    <w:rsid w:val="00660631"/>
    <w:rsid w:val="0068173A"/>
    <w:rsid w:val="006A1F9C"/>
    <w:rsid w:val="006C19DC"/>
    <w:rsid w:val="006C65F4"/>
    <w:rsid w:val="006E112B"/>
    <w:rsid w:val="006F0133"/>
    <w:rsid w:val="00761A70"/>
    <w:rsid w:val="0076698C"/>
    <w:rsid w:val="007D1127"/>
    <w:rsid w:val="007D35B9"/>
    <w:rsid w:val="00800CA2"/>
    <w:rsid w:val="008A47D9"/>
    <w:rsid w:val="008A4AC2"/>
    <w:rsid w:val="00906E14"/>
    <w:rsid w:val="00962383"/>
    <w:rsid w:val="009A4301"/>
    <w:rsid w:val="009C6EDB"/>
    <w:rsid w:val="00B3607A"/>
    <w:rsid w:val="00B372BE"/>
    <w:rsid w:val="00B90795"/>
    <w:rsid w:val="00BF7BAF"/>
    <w:rsid w:val="00C235EF"/>
    <w:rsid w:val="00C31A0D"/>
    <w:rsid w:val="00C50194"/>
    <w:rsid w:val="00CE6004"/>
    <w:rsid w:val="00D24B30"/>
    <w:rsid w:val="00D325D4"/>
    <w:rsid w:val="00D5332A"/>
    <w:rsid w:val="00DA41DA"/>
    <w:rsid w:val="00DA5B56"/>
    <w:rsid w:val="00DD0EE3"/>
    <w:rsid w:val="00DD5354"/>
    <w:rsid w:val="00E54DFD"/>
    <w:rsid w:val="00EA0106"/>
    <w:rsid w:val="00ED0BC4"/>
    <w:rsid w:val="00ED186F"/>
    <w:rsid w:val="00F00AB4"/>
    <w:rsid w:val="00F046E1"/>
    <w:rsid w:val="00FC2CB5"/>
    <w:rsid w:val="00FC78C6"/>
    <w:rsid w:val="00F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2B2E"/>
  <w15:chartTrackingRefBased/>
  <w15:docId w15:val="{E8420486-3FE8-422C-A591-1B560E59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0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3845BE"/>
  </w:style>
  <w:style w:type="character" w:customStyle="1" w:styleId="Nagwek1Znak">
    <w:name w:val="Nagłówek 1 Znak"/>
    <w:basedOn w:val="Domylnaczcionkaakapitu"/>
    <w:link w:val="Nagwek1"/>
    <w:uiPriority w:val="9"/>
    <w:rsid w:val="003A07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3A076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D535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0686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66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98C"/>
  </w:style>
  <w:style w:type="paragraph" w:styleId="Stopka">
    <w:name w:val="footer"/>
    <w:basedOn w:val="Normalny"/>
    <w:link w:val="StopkaZnak"/>
    <w:uiPriority w:val="99"/>
    <w:unhideWhenUsed/>
    <w:rsid w:val="00766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98C"/>
  </w:style>
  <w:style w:type="character" w:styleId="Nierozpoznanawzmianka">
    <w:name w:val="Unresolved Mention"/>
    <w:basedOn w:val="Domylnaczcionkaakapitu"/>
    <w:uiPriority w:val="99"/>
    <w:semiHidden/>
    <w:unhideWhenUsed/>
    <w:rsid w:val="00B90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9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forms.office.com/Pages/ResponsePage.aspx?id=7xpEYw7al0O7fvnUcF6WO04Ovewxqf5Eo5yQq5LTPYdUNlA0REpVTlVJVU01V0hNQ0dQN1dPTUtCSC4u" TargetMode="External"/><Relationship Id="rId18" Type="http://schemas.openxmlformats.org/officeDocument/2006/relationships/hyperlink" Target="https://www.ltm.com.pl/" TargetMode="External"/><Relationship Id="rId26" Type="http://schemas.openxmlformats.org/officeDocument/2006/relationships/hyperlink" Target="http://bialskiowoc.com/PL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infosys.com/" TargetMode="External"/><Relationship Id="rId34" Type="http://schemas.openxmlformats.org/officeDocument/2006/relationships/hyperlink" Target="https://toya.net.pl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eksocstartup.uni.lodz.pl/wp-content/uploads/2020/12/eksoc-startup-III-PL-PG.pdf" TargetMode="External"/><Relationship Id="rId17" Type="http://schemas.openxmlformats.org/officeDocument/2006/relationships/hyperlink" Target="https://www.pwc.pl/" TargetMode="External"/><Relationship Id="rId25" Type="http://schemas.openxmlformats.org/officeDocument/2006/relationships/hyperlink" Target="http://www.frp.lodz.pl/" TargetMode="External"/><Relationship Id="rId33" Type="http://schemas.openxmlformats.org/officeDocument/2006/relationships/hyperlink" Target="https://polskapress.pl/pl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ceri.pl/pl/" TargetMode="External"/><Relationship Id="rId20" Type="http://schemas.openxmlformats.org/officeDocument/2006/relationships/hyperlink" Target="https://www.eksoc.uni.lodz.pl/" TargetMode="External"/><Relationship Id="rId29" Type="http://schemas.openxmlformats.org/officeDocument/2006/relationships/hyperlink" Target="https://fairplacefinance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ksocstartup.uni.lodz.pl/" TargetMode="External"/><Relationship Id="rId24" Type="http://schemas.openxmlformats.org/officeDocument/2006/relationships/hyperlink" Target="https://www.philips.pl/" TargetMode="External"/><Relationship Id="rId32" Type="http://schemas.openxmlformats.org/officeDocument/2006/relationships/hyperlink" Target="https://tpnets.com/" TargetMode="External"/><Relationship Id="rId37" Type="http://schemas.openxmlformats.org/officeDocument/2006/relationships/image" Target="media/image4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radabiznesues.uni.lodz.pl" TargetMode="External"/><Relationship Id="rId23" Type="http://schemas.openxmlformats.org/officeDocument/2006/relationships/hyperlink" Target="https://ldb.net.pl/" TargetMode="External"/><Relationship Id="rId28" Type="http://schemas.openxmlformats.org/officeDocument/2006/relationships/hyperlink" Target="https://teamconnect.pl/" TargetMode="External"/><Relationship Id="rId36" Type="http://schemas.openxmlformats.org/officeDocument/2006/relationships/hyperlink" Target="http://naviculam.pl/" TargetMode="External"/><Relationship Id="rId10" Type="http://schemas.openxmlformats.org/officeDocument/2006/relationships/hyperlink" Target="https://www.facebook.com/eksocstartup" TargetMode="External"/><Relationship Id="rId19" Type="http://schemas.openxmlformats.org/officeDocument/2006/relationships/hyperlink" Target="https://shumee.pl/" TargetMode="External"/><Relationship Id="rId31" Type="http://schemas.openxmlformats.org/officeDocument/2006/relationships/hyperlink" Target="https://biznes-zone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www.eksoc.uni.lodz.pl" TargetMode="External"/><Relationship Id="rId22" Type="http://schemas.openxmlformats.org/officeDocument/2006/relationships/hyperlink" Target="https://www.ing.pl/" TargetMode="External"/><Relationship Id="rId27" Type="http://schemas.openxmlformats.org/officeDocument/2006/relationships/hyperlink" Target="https://www.bluerank.pl/" TargetMode="External"/><Relationship Id="rId30" Type="http://schemas.openxmlformats.org/officeDocument/2006/relationships/hyperlink" Target="http://naviculam.pl/" TargetMode="External"/><Relationship Id="rId35" Type="http://schemas.openxmlformats.org/officeDocument/2006/relationships/hyperlink" Target="https://biznes-zone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Skierniewska</dc:creator>
  <cp:keywords/>
  <dc:description/>
  <cp:lastModifiedBy>Katarzyna Skierniewska</cp:lastModifiedBy>
  <cp:revision>3</cp:revision>
  <dcterms:created xsi:type="dcterms:W3CDTF">2021-01-19T16:50:00Z</dcterms:created>
  <dcterms:modified xsi:type="dcterms:W3CDTF">2021-01-19T17:09:00Z</dcterms:modified>
</cp:coreProperties>
</file>